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BB20C" w14:textId="77777777" w:rsidR="005C0F74" w:rsidRDefault="005C0F74" w:rsidP="00492D58">
      <w:pPr>
        <w:ind w:left="1440" w:firstLine="720"/>
        <w:rPr>
          <w:b/>
          <w:bCs/>
          <w:sz w:val="28"/>
          <w:szCs w:val="28"/>
        </w:rPr>
      </w:pPr>
    </w:p>
    <w:p w14:paraId="0ACEC55F" w14:textId="77777777" w:rsidR="005C0F74" w:rsidRDefault="005C0F74" w:rsidP="00492D58">
      <w:pPr>
        <w:ind w:left="1440" w:firstLine="720"/>
        <w:rPr>
          <w:b/>
          <w:bCs/>
          <w:sz w:val="28"/>
          <w:szCs w:val="28"/>
        </w:rPr>
      </w:pPr>
    </w:p>
    <w:p w14:paraId="118D039A" w14:textId="77777777" w:rsidR="005C0F74" w:rsidRDefault="005C0F74" w:rsidP="00492D58">
      <w:pPr>
        <w:ind w:left="1440" w:firstLine="720"/>
        <w:rPr>
          <w:b/>
          <w:bCs/>
          <w:sz w:val="28"/>
          <w:szCs w:val="28"/>
        </w:rPr>
      </w:pPr>
    </w:p>
    <w:p w14:paraId="7176DEA4" w14:textId="39767C58" w:rsidR="00E25EAD" w:rsidRPr="00E52011" w:rsidRDefault="00492D58" w:rsidP="00492D58">
      <w:pPr>
        <w:ind w:left="1440" w:firstLine="720"/>
        <w:rPr>
          <w:b/>
          <w:bCs/>
          <w:sz w:val="28"/>
          <w:szCs w:val="28"/>
        </w:rPr>
      </w:pPr>
      <w:r w:rsidRPr="00E52011">
        <w:rPr>
          <w:b/>
          <w:bCs/>
          <w:noProof/>
          <w:sz w:val="28"/>
          <w:szCs w:val="28"/>
        </w:rPr>
        <w:drawing>
          <wp:anchor distT="0" distB="0" distL="114300" distR="114300" simplePos="0" relativeHeight="251658240" behindDoc="1" locked="0" layoutInCell="1" allowOverlap="1" wp14:anchorId="6B766C19" wp14:editId="44EA279C">
            <wp:simplePos x="0" y="0"/>
            <wp:positionH relativeFrom="column">
              <wp:posOffset>238</wp:posOffset>
            </wp:positionH>
            <wp:positionV relativeFrom="paragraph">
              <wp:posOffset>-3309</wp:posOffset>
            </wp:positionV>
            <wp:extent cx="998290" cy="915076"/>
            <wp:effectExtent l="0" t="0" r="0" b="0"/>
            <wp:wrapNone/>
            <wp:docPr id="2" name="Picture 1" descr="Question Mark Image - ClipArt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estion Mark Image - ClipArt Bes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98290" cy="9150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2011">
        <w:rPr>
          <w:b/>
          <w:bCs/>
          <w:sz w:val="28"/>
          <w:szCs w:val="28"/>
        </w:rPr>
        <w:t>THINKING OF BRINGING A GROUP TO GUATEMALA?</w:t>
      </w:r>
    </w:p>
    <w:p w14:paraId="6ED3BC74" w14:textId="66E25FE4" w:rsidR="00492D58" w:rsidRPr="00492D58" w:rsidRDefault="00492D58" w:rsidP="00492D58">
      <w:pPr>
        <w:ind w:left="1440" w:firstLine="720"/>
      </w:pPr>
      <w:r w:rsidRPr="00492D58">
        <w:t>Are you an old pro with groups, or a rookie, just starting out?</w:t>
      </w:r>
    </w:p>
    <w:p w14:paraId="43F3C045" w14:textId="3270B077" w:rsidR="00492D58" w:rsidRPr="00492D58" w:rsidRDefault="00492D58" w:rsidP="00492D58">
      <w:pPr>
        <w:ind w:left="2160"/>
      </w:pPr>
      <w:r w:rsidRPr="00492D58">
        <w:t>Do you know something about Guatemala, or have no idea what it is like?</w:t>
      </w:r>
    </w:p>
    <w:p w14:paraId="1FFB02D1" w14:textId="77777777" w:rsidR="00492D58" w:rsidRDefault="00492D58" w:rsidP="00492D58">
      <w:pPr>
        <w:ind w:left="2160"/>
        <w:rPr>
          <w:sz w:val="28"/>
          <w:szCs w:val="28"/>
        </w:rPr>
      </w:pPr>
    </w:p>
    <w:p w14:paraId="122B80D7" w14:textId="7CC20555" w:rsidR="00492D58" w:rsidRDefault="00E52011" w:rsidP="00492D58">
      <w:pPr>
        <w:spacing w:after="0"/>
      </w:pPr>
      <w:r>
        <w:rPr>
          <w:noProof/>
        </w:rPr>
        <w:drawing>
          <wp:anchor distT="0" distB="0" distL="114300" distR="114300" simplePos="0" relativeHeight="251659264" behindDoc="1" locked="0" layoutInCell="1" allowOverlap="1" wp14:anchorId="4A472B27" wp14:editId="653B9C13">
            <wp:simplePos x="0" y="0"/>
            <wp:positionH relativeFrom="column">
              <wp:posOffset>4342164</wp:posOffset>
            </wp:positionH>
            <wp:positionV relativeFrom="paragraph">
              <wp:posOffset>73849</wp:posOffset>
            </wp:positionV>
            <wp:extent cx="2038350" cy="1714500"/>
            <wp:effectExtent l="0" t="0" r="0" b="0"/>
            <wp:wrapNone/>
            <wp:docPr id="1814083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38350" cy="1714500"/>
                    </a:xfrm>
                    <a:prstGeom prst="rect">
                      <a:avLst/>
                    </a:prstGeom>
                    <a:noFill/>
                  </pic:spPr>
                </pic:pic>
              </a:graphicData>
            </a:graphic>
            <wp14:sizeRelH relativeFrom="page">
              <wp14:pctWidth>0</wp14:pctWidth>
            </wp14:sizeRelH>
            <wp14:sizeRelV relativeFrom="page">
              <wp14:pctHeight>0</wp14:pctHeight>
            </wp14:sizeRelV>
          </wp:anchor>
        </w:drawing>
      </w:r>
      <w:r w:rsidR="00492D58" w:rsidRPr="00492D58">
        <w:t xml:space="preserve">THE </w:t>
      </w:r>
      <w:r w:rsidR="00492D58" w:rsidRPr="00492D58">
        <w:rPr>
          <w:b/>
          <w:bCs/>
        </w:rPr>
        <w:t>CHILDREN OF LAKE ATITLAN</w:t>
      </w:r>
      <w:r w:rsidR="00492D58" w:rsidRPr="00492D58">
        <w:t xml:space="preserve"> IS AVAILABLE TO HELP </w:t>
      </w:r>
    </w:p>
    <w:p w14:paraId="6F550DD8" w14:textId="2FC420CF" w:rsidR="00492D58" w:rsidRDefault="00492D58" w:rsidP="00492D58">
      <w:pPr>
        <w:spacing w:after="0"/>
      </w:pPr>
      <w:r w:rsidRPr="00492D58">
        <w:t xml:space="preserve">YOU HAVE </w:t>
      </w:r>
      <w:proofErr w:type="gramStart"/>
      <w:r w:rsidRPr="00492D58">
        <w:t>A FRUITFUL</w:t>
      </w:r>
      <w:proofErr w:type="gramEnd"/>
      <w:r w:rsidRPr="00492D58">
        <w:t xml:space="preserve"> AND MEMORABLE EXPERIENCE.</w:t>
      </w:r>
    </w:p>
    <w:p w14:paraId="07D59B1B" w14:textId="5F4B9013" w:rsidR="00492D58" w:rsidRDefault="00492D58" w:rsidP="00492D58">
      <w:pPr>
        <w:spacing w:after="0"/>
      </w:pPr>
      <w:r>
        <w:t>We are available to help you and your group from start to</w:t>
      </w:r>
    </w:p>
    <w:p w14:paraId="40F1DB1D" w14:textId="059EE5D0" w:rsidR="00492D58" w:rsidRDefault="00492D58" w:rsidP="00492D58">
      <w:pPr>
        <w:spacing w:after="0"/>
      </w:pPr>
      <w:r>
        <w:t>finish…whether you have a group of 4 or a group of 40…</w:t>
      </w:r>
    </w:p>
    <w:p w14:paraId="0ADF0616" w14:textId="1CBB0751" w:rsidR="00492D58" w:rsidRDefault="00492D58" w:rsidP="00492D58">
      <w:pPr>
        <w:spacing w:after="0"/>
      </w:pPr>
      <w:r>
        <w:t xml:space="preserve">to organize a trip that will fit your group, whether your </w:t>
      </w:r>
    </w:p>
    <w:p w14:paraId="43097606" w14:textId="40EBAA15" w:rsidR="00492D58" w:rsidRDefault="00492D58" w:rsidP="00492D58">
      <w:pPr>
        <w:spacing w:after="0"/>
      </w:pPr>
      <w:r>
        <w:t xml:space="preserve">strengths are sharing in classrooms, doing construction, </w:t>
      </w:r>
    </w:p>
    <w:p w14:paraId="734A1E3A" w14:textId="6DAF966B" w:rsidR="00492D58" w:rsidRDefault="00492D58" w:rsidP="00492D58">
      <w:pPr>
        <w:spacing w:after="0"/>
      </w:pPr>
      <w:r>
        <w:t>assisting in the community, or other school or community</w:t>
      </w:r>
    </w:p>
    <w:p w14:paraId="02AE2C32" w14:textId="46DB6B23" w:rsidR="00492D58" w:rsidRDefault="00492D58" w:rsidP="00492D58">
      <w:pPr>
        <w:spacing w:after="0"/>
      </w:pPr>
      <w:r>
        <w:t xml:space="preserve">projects.  We work specifically with the New Dawning </w:t>
      </w:r>
    </w:p>
    <w:p w14:paraId="2172D479" w14:textId="7EAB091A" w:rsidR="00E52011" w:rsidRDefault="00492D58" w:rsidP="00492D58">
      <w:pPr>
        <w:spacing w:after="0"/>
      </w:pPr>
      <w:r>
        <w:t>Christian School, and have teamed with them for over 20</w:t>
      </w:r>
      <w:r w:rsidR="00E52011">
        <w:t xml:space="preserve"> </w:t>
      </w:r>
    </w:p>
    <w:p w14:paraId="01ACF420" w14:textId="7A9D9CBF" w:rsidR="00492D58" w:rsidRDefault="00E52011" w:rsidP="00492D58">
      <w:pPr>
        <w:spacing w:after="0"/>
      </w:pPr>
      <w:r>
        <w:t>y</w:t>
      </w:r>
      <w:r w:rsidR="00492D58">
        <w:t xml:space="preserve">ears. </w:t>
      </w:r>
    </w:p>
    <w:p w14:paraId="6358727F" w14:textId="77777777" w:rsidR="00E52011" w:rsidRDefault="00E52011" w:rsidP="00492D58">
      <w:pPr>
        <w:spacing w:after="0"/>
      </w:pPr>
    </w:p>
    <w:p w14:paraId="10D9042C" w14:textId="602F01AF" w:rsidR="00E52011" w:rsidRPr="001D6B38" w:rsidRDefault="00E52011" w:rsidP="00492D58">
      <w:pPr>
        <w:spacing w:after="0"/>
        <w:rPr>
          <w:b/>
          <w:bCs/>
        </w:rPr>
      </w:pPr>
      <w:r w:rsidRPr="001D6B38">
        <w:rPr>
          <w:b/>
          <w:bCs/>
        </w:rPr>
        <w:t>INFORMATION ABOUT SAN JUAN LA LAGUNA, GUATEMALA</w:t>
      </w:r>
    </w:p>
    <w:p w14:paraId="40DE94FA" w14:textId="491C0AD1" w:rsidR="00E52011" w:rsidRDefault="00E52011" w:rsidP="00E52011">
      <w:pPr>
        <w:spacing w:after="0"/>
        <w:ind w:left="2160"/>
      </w:pPr>
      <w:r>
        <w:rPr>
          <w:noProof/>
        </w:rPr>
        <w:drawing>
          <wp:anchor distT="0" distB="0" distL="114300" distR="114300" simplePos="0" relativeHeight="251622912" behindDoc="0" locked="0" layoutInCell="1" allowOverlap="1" wp14:anchorId="3F9F7507" wp14:editId="4D6D4D7C">
            <wp:simplePos x="0" y="0"/>
            <wp:positionH relativeFrom="column">
              <wp:posOffset>50334</wp:posOffset>
            </wp:positionH>
            <wp:positionV relativeFrom="paragraph">
              <wp:posOffset>61275</wp:posOffset>
            </wp:positionV>
            <wp:extent cx="1104857" cy="1359017"/>
            <wp:effectExtent l="0" t="0" r="0" b="0"/>
            <wp:wrapNone/>
            <wp:docPr id="18608720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a:extLst>
                        <a:ext uri="{28A0092B-C50C-407E-A947-70E740481C1C}">
                          <a14:useLocalDpi xmlns:a14="http://schemas.microsoft.com/office/drawing/2010/main" val="0"/>
                        </a:ext>
                      </a:extLst>
                    </a:blip>
                    <a:srcRect t="13701" b="7030"/>
                    <a:stretch>
                      <a:fillRect/>
                    </a:stretch>
                  </pic:blipFill>
                  <pic:spPr bwMode="auto">
                    <a:xfrm>
                      <a:off x="0" y="0"/>
                      <a:ext cx="1104857" cy="135901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San Juan La Laguna is a community of about 10,000 people, located on the shore of Lake Atitlan in the mountains of southwest Guatemala.  </w:t>
      </w:r>
      <w:proofErr w:type="gramStart"/>
      <w:r>
        <w:t>It’s</w:t>
      </w:r>
      <w:proofErr w:type="gramEnd"/>
      <w:r>
        <w:t xml:space="preserve"> population is almost entirely of Mayan descent, and they speak the Mayan dialect </w:t>
      </w:r>
      <w:proofErr w:type="spellStart"/>
      <w:r>
        <w:t>Tz’utujil</w:t>
      </w:r>
      <w:proofErr w:type="spellEnd"/>
      <w:r>
        <w:t xml:space="preserve">, as well as Spanish.  Recently, San Juan La Laguna has become a tourist destination in Guatemala, thanks to its traditions of weaving and painting.  It is filled with colorful streets and welcoming people.  </w:t>
      </w:r>
    </w:p>
    <w:p w14:paraId="33D66C84" w14:textId="77777777" w:rsidR="00E52011" w:rsidRDefault="00E52011" w:rsidP="00E52011">
      <w:pPr>
        <w:spacing w:after="0"/>
      </w:pPr>
    </w:p>
    <w:p w14:paraId="1B1F1E1D" w14:textId="77777777" w:rsidR="00B2012B" w:rsidRDefault="00B2012B" w:rsidP="00E52011">
      <w:pPr>
        <w:spacing w:after="0"/>
        <w:rPr>
          <w:b/>
          <w:bCs/>
          <w:i/>
          <w:iCs/>
          <w:sz w:val="28"/>
          <w:szCs w:val="28"/>
        </w:rPr>
      </w:pPr>
    </w:p>
    <w:p w14:paraId="1F41E743" w14:textId="77777777" w:rsidR="00B2012B" w:rsidRDefault="00B2012B" w:rsidP="00E52011">
      <w:pPr>
        <w:spacing w:after="0"/>
        <w:rPr>
          <w:b/>
          <w:bCs/>
          <w:i/>
          <w:iCs/>
          <w:sz w:val="28"/>
          <w:szCs w:val="28"/>
        </w:rPr>
      </w:pPr>
    </w:p>
    <w:p w14:paraId="6221796B" w14:textId="77777777" w:rsidR="00B2012B" w:rsidRDefault="00B2012B" w:rsidP="00E52011">
      <w:pPr>
        <w:spacing w:after="0"/>
        <w:rPr>
          <w:b/>
          <w:bCs/>
          <w:i/>
          <w:iCs/>
          <w:sz w:val="28"/>
          <w:szCs w:val="28"/>
        </w:rPr>
      </w:pPr>
    </w:p>
    <w:p w14:paraId="49955E5B" w14:textId="77777777" w:rsidR="00B2012B" w:rsidRDefault="00B2012B" w:rsidP="00E52011">
      <w:pPr>
        <w:spacing w:after="0"/>
        <w:rPr>
          <w:b/>
          <w:bCs/>
          <w:i/>
          <w:iCs/>
          <w:sz w:val="28"/>
          <w:szCs w:val="28"/>
        </w:rPr>
      </w:pPr>
    </w:p>
    <w:p w14:paraId="10FA2232" w14:textId="77777777" w:rsidR="00B2012B" w:rsidRDefault="00B2012B" w:rsidP="00E52011">
      <w:pPr>
        <w:spacing w:after="0"/>
        <w:rPr>
          <w:b/>
          <w:bCs/>
          <w:i/>
          <w:iCs/>
          <w:sz w:val="28"/>
          <w:szCs w:val="28"/>
        </w:rPr>
      </w:pPr>
    </w:p>
    <w:p w14:paraId="6A4EFBF8" w14:textId="77777777" w:rsidR="005C0F74" w:rsidRDefault="005C0F74" w:rsidP="00E52011">
      <w:pPr>
        <w:spacing w:after="0"/>
        <w:rPr>
          <w:b/>
          <w:bCs/>
          <w:i/>
          <w:iCs/>
          <w:sz w:val="28"/>
          <w:szCs w:val="28"/>
        </w:rPr>
      </w:pPr>
    </w:p>
    <w:p w14:paraId="76FCF706" w14:textId="77777777" w:rsidR="005C0F74" w:rsidRDefault="005C0F74" w:rsidP="00E52011">
      <w:pPr>
        <w:spacing w:after="0"/>
        <w:rPr>
          <w:b/>
          <w:bCs/>
          <w:i/>
          <w:iCs/>
          <w:sz w:val="28"/>
          <w:szCs w:val="28"/>
        </w:rPr>
      </w:pPr>
    </w:p>
    <w:p w14:paraId="4EFDB2B8" w14:textId="77777777" w:rsidR="00B2012B" w:rsidRDefault="00B2012B" w:rsidP="00E52011">
      <w:pPr>
        <w:spacing w:after="0"/>
        <w:rPr>
          <w:b/>
          <w:bCs/>
          <w:i/>
          <w:iCs/>
          <w:sz w:val="28"/>
          <w:szCs w:val="28"/>
        </w:rPr>
      </w:pPr>
    </w:p>
    <w:p w14:paraId="1687BF9F" w14:textId="77777777" w:rsidR="00B2012B" w:rsidRDefault="00B2012B" w:rsidP="00E52011">
      <w:pPr>
        <w:spacing w:after="0"/>
        <w:rPr>
          <w:b/>
          <w:bCs/>
          <w:i/>
          <w:iCs/>
          <w:sz w:val="28"/>
          <w:szCs w:val="28"/>
        </w:rPr>
      </w:pPr>
    </w:p>
    <w:p w14:paraId="61C93483" w14:textId="45C4F392" w:rsidR="00E52011" w:rsidRDefault="00E52011" w:rsidP="00E52011">
      <w:pPr>
        <w:spacing w:after="0"/>
        <w:rPr>
          <w:b/>
          <w:bCs/>
          <w:i/>
          <w:iCs/>
          <w:sz w:val="28"/>
          <w:szCs w:val="28"/>
        </w:rPr>
      </w:pPr>
      <w:r w:rsidRPr="00E52011">
        <w:rPr>
          <w:b/>
          <w:bCs/>
          <w:i/>
          <w:iCs/>
          <w:sz w:val="28"/>
          <w:szCs w:val="28"/>
        </w:rPr>
        <w:lastRenderedPageBreak/>
        <w:t>WE CAN HELP YOU PLAN A VERY SPECIAL EXPERIENCE IN AND AROUND SAN JUAN LA LAGUNA AND GUATEMALA.  HERE ARE JUST SOME OF THE KIN</w:t>
      </w:r>
      <w:r w:rsidR="00720D85">
        <w:rPr>
          <w:b/>
          <w:bCs/>
          <w:i/>
          <w:iCs/>
          <w:sz w:val="28"/>
          <w:szCs w:val="28"/>
        </w:rPr>
        <w:t>DS</w:t>
      </w:r>
      <w:r w:rsidRPr="00E52011">
        <w:rPr>
          <w:b/>
          <w:bCs/>
          <w:i/>
          <w:iCs/>
          <w:sz w:val="28"/>
          <w:szCs w:val="28"/>
        </w:rPr>
        <w:t xml:space="preserve"> OF OPTIONS THAT ARE AVAILABLE TO YOU:</w:t>
      </w:r>
    </w:p>
    <w:p w14:paraId="3167295A" w14:textId="44C38D5C" w:rsidR="00263F19" w:rsidRDefault="00263F19" w:rsidP="00E52011">
      <w:pPr>
        <w:spacing w:after="0"/>
        <w:rPr>
          <w:b/>
          <w:bCs/>
        </w:rPr>
      </w:pPr>
    </w:p>
    <w:p w14:paraId="22BAF403" w14:textId="0A35A61A" w:rsidR="00263F19" w:rsidRDefault="00263F19" w:rsidP="00E52011">
      <w:pPr>
        <w:spacing w:after="0"/>
        <w:rPr>
          <w:b/>
          <w:bCs/>
        </w:rPr>
      </w:pPr>
      <w:r>
        <w:rPr>
          <w:b/>
          <w:bCs/>
        </w:rPr>
        <w:t>DO YOU WANT TO WORK AT THE NEW DAWNING CHRISTIAN SCHOOL?</w:t>
      </w:r>
    </w:p>
    <w:p w14:paraId="747B2238" w14:textId="4AB40FB4" w:rsidR="00263F19" w:rsidRDefault="00263F19" w:rsidP="00E52011">
      <w:pPr>
        <w:spacing w:after="0"/>
      </w:pPr>
      <w:r>
        <w:t>This school serves almost 300 students from San Juan La Laguna and neighboring communities in grades pre-school through middle school.  They welcome groups, because the children of the school are enriched by each encounter.  Some of the options for working at the school are:</w:t>
      </w:r>
    </w:p>
    <w:p w14:paraId="2A0BD5A0" w14:textId="2F6CCE72" w:rsidR="00263F19" w:rsidRDefault="00263F19" w:rsidP="00E52011">
      <w:pPr>
        <w:spacing w:after="0"/>
      </w:pPr>
      <w:r>
        <w:tab/>
        <w:t>Work with an English teacher in teaching English</w:t>
      </w:r>
    </w:p>
    <w:p w14:paraId="412156CB" w14:textId="58983A12" w:rsidR="00263F19" w:rsidRDefault="00263F19" w:rsidP="00E52011">
      <w:pPr>
        <w:spacing w:after="0"/>
      </w:pPr>
      <w:r>
        <w:tab/>
        <w:t>Teach other academic classes, such as science, art, PE, fine arts</w:t>
      </w:r>
    </w:p>
    <w:p w14:paraId="0A97C282" w14:textId="6090A7DE" w:rsidR="00263F19" w:rsidRDefault="00263F19" w:rsidP="00E52011">
      <w:pPr>
        <w:spacing w:after="0"/>
      </w:pPr>
      <w:r>
        <w:tab/>
        <w:t xml:space="preserve">Do regular maintenance projects at the school (painting, basic repairs, labor, </w:t>
      </w:r>
      <w:proofErr w:type="spellStart"/>
      <w:r>
        <w:t>etc</w:t>
      </w:r>
      <w:proofErr w:type="spellEnd"/>
      <w:r>
        <w:t>)</w:t>
      </w:r>
    </w:p>
    <w:p w14:paraId="48EEECF3" w14:textId="673F76C7" w:rsidR="00263F19" w:rsidRDefault="00263F19" w:rsidP="00E52011">
      <w:pPr>
        <w:spacing w:after="0"/>
      </w:pPr>
      <w:r>
        <w:tab/>
        <w:t xml:space="preserve">Prepare </w:t>
      </w:r>
      <w:proofErr w:type="gramStart"/>
      <w:r>
        <w:t>drama  presentations</w:t>
      </w:r>
      <w:proofErr w:type="gramEnd"/>
      <w:r>
        <w:t xml:space="preserve"> that include students</w:t>
      </w:r>
    </w:p>
    <w:p w14:paraId="35E3AF50" w14:textId="7A069C55" w:rsidR="00263F19" w:rsidRDefault="00263F19" w:rsidP="00E52011">
      <w:pPr>
        <w:spacing w:after="0"/>
      </w:pPr>
      <w:r>
        <w:tab/>
        <w:t>Special work projects at the school (ask about upcoming projects)</w:t>
      </w:r>
    </w:p>
    <w:p w14:paraId="6F952FEF" w14:textId="6D5341E8" w:rsidR="00263F19" w:rsidRDefault="00263F19" w:rsidP="00E52011">
      <w:pPr>
        <w:spacing w:after="0"/>
      </w:pPr>
      <w:r>
        <w:tab/>
        <w:t>Special activities with students (sports, games, picnics)</w:t>
      </w:r>
    </w:p>
    <w:p w14:paraId="623EC4A1" w14:textId="2E144610" w:rsidR="00263F19" w:rsidRDefault="006E0B60" w:rsidP="00E52011">
      <w:pPr>
        <w:spacing w:after="0"/>
      </w:pPr>
      <w:r>
        <w:rPr>
          <w:noProof/>
        </w:rPr>
        <w:drawing>
          <wp:anchor distT="0" distB="0" distL="114300" distR="114300" simplePos="0" relativeHeight="251685376" behindDoc="0" locked="0" layoutInCell="1" allowOverlap="1" wp14:anchorId="3B75FC8E" wp14:editId="37579BF8">
            <wp:simplePos x="0" y="0"/>
            <wp:positionH relativeFrom="column">
              <wp:posOffset>3538330</wp:posOffset>
            </wp:positionH>
            <wp:positionV relativeFrom="paragraph">
              <wp:posOffset>178352</wp:posOffset>
            </wp:positionV>
            <wp:extent cx="1417652" cy="1013339"/>
            <wp:effectExtent l="0" t="0" r="0" b="0"/>
            <wp:wrapNone/>
            <wp:docPr id="19542523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41356" cy="1030283"/>
                    </a:xfrm>
                    <a:prstGeom prst="rect">
                      <a:avLst/>
                    </a:prstGeom>
                    <a:noFill/>
                  </pic:spPr>
                </pic:pic>
              </a:graphicData>
            </a:graphic>
            <wp14:sizeRelH relativeFrom="page">
              <wp14:pctWidth>0</wp14:pctWidth>
            </wp14:sizeRelH>
            <wp14:sizeRelV relativeFrom="page">
              <wp14:pctHeight>0</wp14:pctHeight>
            </wp14:sizeRelV>
          </wp:anchor>
        </w:drawing>
      </w:r>
      <w:r w:rsidR="00263F19">
        <w:tab/>
        <w:t>The school is always open to creative activities with the students</w:t>
      </w:r>
    </w:p>
    <w:p w14:paraId="0FFDC622" w14:textId="175D93EB" w:rsidR="006E0B60" w:rsidRDefault="006E0B60" w:rsidP="00E52011">
      <w:pPr>
        <w:spacing w:after="0"/>
      </w:pPr>
      <w:r>
        <w:rPr>
          <w:noProof/>
        </w:rPr>
        <w:drawing>
          <wp:anchor distT="0" distB="0" distL="114300" distR="114300" simplePos="0" relativeHeight="251687424" behindDoc="0" locked="0" layoutInCell="1" allowOverlap="1" wp14:anchorId="79B0E52F" wp14:editId="0EBB862D">
            <wp:simplePos x="0" y="0"/>
            <wp:positionH relativeFrom="column">
              <wp:posOffset>1053548</wp:posOffset>
            </wp:positionH>
            <wp:positionV relativeFrom="paragraph">
              <wp:posOffset>9470</wp:posOffset>
            </wp:positionV>
            <wp:extent cx="1285461" cy="980514"/>
            <wp:effectExtent l="0" t="0" r="0" b="0"/>
            <wp:wrapNone/>
            <wp:docPr id="107869503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2268" cy="985706"/>
                    </a:xfrm>
                    <a:prstGeom prst="rect">
                      <a:avLst/>
                    </a:prstGeom>
                    <a:noFill/>
                  </pic:spPr>
                </pic:pic>
              </a:graphicData>
            </a:graphic>
            <wp14:sizeRelH relativeFrom="page">
              <wp14:pctWidth>0</wp14:pctWidth>
            </wp14:sizeRelH>
            <wp14:sizeRelV relativeFrom="page">
              <wp14:pctHeight>0</wp14:pctHeight>
            </wp14:sizeRelV>
          </wp:anchor>
        </w:drawing>
      </w:r>
    </w:p>
    <w:p w14:paraId="36E09AF3" w14:textId="5770C793" w:rsidR="006E0B60" w:rsidRDefault="006E0B60" w:rsidP="00E52011">
      <w:pPr>
        <w:spacing w:after="0"/>
      </w:pPr>
    </w:p>
    <w:p w14:paraId="182B84D1" w14:textId="07037F1B" w:rsidR="006E0B60" w:rsidRDefault="006E0B60" w:rsidP="00E52011">
      <w:pPr>
        <w:spacing w:after="0"/>
      </w:pPr>
    </w:p>
    <w:p w14:paraId="1C22D750" w14:textId="640AF38F" w:rsidR="006E0B60" w:rsidRDefault="006E0B60" w:rsidP="00E52011">
      <w:pPr>
        <w:spacing w:after="0"/>
      </w:pPr>
    </w:p>
    <w:p w14:paraId="0EA91F20" w14:textId="77777777" w:rsidR="006E0B60" w:rsidRDefault="006E0B60" w:rsidP="00E52011">
      <w:pPr>
        <w:spacing w:after="0"/>
      </w:pPr>
    </w:p>
    <w:p w14:paraId="56CB9DC4" w14:textId="0E1453FD" w:rsidR="00263F19" w:rsidRPr="006E0B60" w:rsidRDefault="00263F19" w:rsidP="00E52011">
      <w:pPr>
        <w:spacing w:after="0"/>
        <w:rPr>
          <w:b/>
          <w:bCs/>
        </w:rPr>
      </w:pPr>
      <w:r w:rsidRPr="006E0B60">
        <w:rPr>
          <w:b/>
          <w:bCs/>
        </w:rPr>
        <w:t>DO YOU WANT TO WORK IN THE COMMUNITY?</w:t>
      </w:r>
    </w:p>
    <w:p w14:paraId="7ED49B6E" w14:textId="2018BEB1" w:rsidR="00263F19" w:rsidRDefault="00263F19" w:rsidP="00E52011">
      <w:pPr>
        <w:spacing w:after="0"/>
      </w:pPr>
      <w:r>
        <w:t xml:space="preserve">We can help you find projects which will build up the community.  Your group may have special talents or </w:t>
      </w:r>
      <w:proofErr w:type="gramStart"/>
      <w:r>
        <w:t>interests, and</w:t>
      </w:r>
      <w:proofErr w:type="gramEnd"/>
      <w:r>
        <w:t xml:space="preserve"> would like to put that talent to use here.  Examples of projects in the community are:</w:t>
      </w:r>
    </w:p>
    <w:p w14:paraId="07E9408F" w14:textId="677960F3" w:rsidR="00263F19" w:rsidRDefault="00263F19" w:rsidP="00E52011">
      <w:pPr>
        <w:spacing w:after="0"/>
      </w:pPr>
      <w:r>
        <w:tab/>
        <w:t>Painting</w:t>
      </w:r>
    </w:p>
    <w:p w14:paraId="14EFE7D0" w14:textId="657574CA" w:rsidR="00263F19" w:rsidRDefault="00263F19" w:rsidP="00E52011">
      <w:pPr>
        <w:spacing w:after="0"/>
      </w:pPr>
      <w:r>
        <w:tab/>
        <w:t>Repairing the home of a needy person or family</w:t>
      </w:r>
    </w:p>
    <w:p w14:paraId="4C7D9025" w14:textId="39F43076" w:rsidR="00263F19" w:rsidRDefault="00263F19" w:rsidP="00E52011">
      <w:pPr>
        <w:spacing w:after="0"/>
      </w:pPr>
      <w:r>
        <w:tab/>
        <w:t>Purchasing school supplies for children in the school</w:t>
      </w:r>
    </w:p>
    <w:p w14:paraId="14069B89" w14:textId="0AEE739D" w:rsidR="00263F19" w:rsidRDefault="00263F19" w:rsidP="00E52011">
      <w:pPr>
        <w:spacing w:after="0"/>
      </w:pPr>
      <w:r>
        <w:tab/>
        <w:t>Organize a sports activity with children or youth from the community</w:t>
      </w:r>
    </w:p>
    <w:p w14:paraId="434D040C" w14:textId="547EC19E" w:rsidR="00263F19" w:rsidRDefault="00263F19" w:rsidP="00E52011">
      <w:pPr>
        <w:spacing w:after="0"/>
      </w:pPr>
      <w:r>
        <w:tab/>
        <w:t xml:space="preserve">Volunteering in a community project, such as a health project.  </w:t>
      </w:r>
    </w:p>
    <w:p w14:paraId="7973654F" w14:textId="77777777" w:rsidR="00155113" w:rsidRDefault="00263F19" w:rsidP="00E52011">
      <w:pPr>
        <w:spacing w:after="0"/>
      </w:pPr>
      <w:r>
        <w:tab/>
        <w:t xml:space="preserve">Work in a project in our group center, a housing center for groups that come to </w:t>
      </w:r>
    </w:p>
    <w:p w14:paraId="4CE65B29" w14:textId="20B16592" w:rsidR="00263F19" w:rsidRDefault="00263F19" w:rsidP="00155113">
      <w:pPr>
        <w:spacing w:after="0"/>
        <w:ind w:left="720" w:firstLine="720"/>
      </w:pPr>
      <w:r>
        <w:t>work in the community.  Examples of projects in the group center:</w:t>
      </w:r>
    </w:p>
    <w:p w14:paraId="6386AC0B" w14:textId="55D08F8C" w:rsidR="00263F19" w:rsidRDefault="00263F19" w:rsidP="00263F19">
      <w:pPr>
        <w:spacing w:after="0"/>
        <w:ind w:left="720" w:firstLine="720"/>
      </w:pPr>
      <w:r>
        <w:tab/>
        <w:t>Painting</w:t>
      </w:r>
    </w:p>
    <w:p w14:paraId="09FA5026" w14:textId="2E3DAEB8" w:rsidR="00263F19" w:rsidRDefault="00263F19" w:rsidP="00263F19">
      <w:pPr>
        <w:spacing w:after="0"/>
        <w:ind w:left="720" w:firstLine="720"/>
      </w:pPr>
      <w:r>
        <w:tab/>
        <w:t>Landscaping and gardening</w:t>
      </w:r>
    </w:p>
    <w:p w14:paraId="5D2B6E72" w14:textId="77777777" w:rsidR="001552AB" w:rsidRDefault="00263F19" w:rsidP="001552AB">
      <w:pPr>
        <w:spacing w:after="0"/>
        <w:ind w:left="720" w:firstLine="720"/>
      </w:pPr>
      <w:r>
        <w:tab/>
        <w:t>General repairs</w:t>
      </w:r>
    </w:p>
    <w:p w14:paraId="580423CE" w14:textId="3CC29948" w:rsidR="00CC0918" w:rsidRDefault="001552AB" w:rsidP="00DA775D">
      <w:pPr>
        <w:spacing w:after="0"/>
        <w:ind w:left="720" w:firstLine="720"/>
      </w:pPr>
      <w:r>
        <w:tab/>
        <w:t xml:space="preserve">Fence </w:t>
      </w:r>
      <w:r w:rsidR="00CC0918">
        <w:t>building</w:t>
      </w:r>
    </w:p>
    <w:p w14:paraId="2F48E94D" w14:textId="25A22221" w:rsidR="00E52011" w:rsidRDefault="001552AB" w:rsidP="00DA775D">
      <w:pPr>
        <w:spacing w:after="0"/>
        <w:ind w:left="720" w:firstLine="720"/>
      </w:pPr>
      <w:r>
        <w:tab/>
        <w:t>Construction of furniture from scra</w:t>
      </w:r>
      <w:r w:rsidR="00DA775D">
        <w:t>tch</w:t>
      </w:r>
      <w:r w:rsidR="00E52011" w:rsidRPr="00E52011">
        <w:fldChar w:fldCharType="begin"/>
      </w:r>
      <w:r w:rsidR="00E52011" w:rsidRPr="00E52011">
        <w:instrText xml:space="preserve"> INCLUDEPICTURE "https://i.pinimg.com/originals/48/0d/7c/480d7c11dce65fbeb2af2cd996394267.webp" \* MERGEFORMATINET </w:instrText>
      </w:r>
      <w:r w:rsidR="00E52011" w:rsidRPr="00E52011">
        <w:fldChar w:fldCharType="separate"/>
      </w:r>
      <w:r w:rsidR="001920A8">
        <w:pict w14:anchorId="04D876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0 best things to do in san juan la laguna guatemala – Artofit" style="width:23.85pt;height:23.85pt"/>
        </w:pict>
      </w:r>
      <w:r w:rsidR="00E52011" w:rsidRPr="00E52011">
        <w:fldChar w:fldCharType="end"/>
      </w:r>
      <w:r w:rsidR="001920A8">
        <w:pict w14:anchorId="1D329E1B">
          <v:rect id="AutoShape 12" o:spid="_x0000_s1026" alt="10 best things to do in san juan la laguna guatemala – Artofit" style="width:23.8pt;height:23.8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05DE8A1A" w14:textId="77777777" w:rsidR="00DA775D" w:rsidRDefault="00DA775D" w:rsidP="00492D58">
      <w:pPr>
        <w:spacing w:after="0"/>
        <w:rPr>
          <w:b/>
          <w:bCs/>
          <w:noProof/>
        </w:rPr>
      </w:pPr>
    </w:p>
    <w:p w14:paraId="7878C5CF" w14:textId="77777777" w:rsidR="00CC0918" w:rsidRDefault="00CC0918" w:rsidP="00492D58">
      <w:pPr>
        <w:spacing w:after="0"/>
        <w:rPr>
          <w:b/>
          <w:bCs/>
          <w:noProof/>
        </w:rPr>
      </w:pPr>
    </w:p>
    <w:p w14:paraId="3EEAB5DB" w14:textId="77777777" w:rsidR="00CC0918" w:rsidRDefault="00CC0918" w:rsidP="00492D58">
      <w:pPr>
        <w:spacing w:after="0"/>
        <w:rPr>
          <w:b/>
          <w:bCs/>
          <w:noProof/>
        </w:rPr>
      </w:pPr>
    </w:p>
    <w:p w14:paraId="77BF9C19" w14:textId="77777777" w:rsidR="00CC0918" w:rsidRDefault="00CC0918" w:rsidP="00492D58">
      <w:pPr>
        <w:spacing w:after="0"/>
        <w:rPr>
          <w:b/>
          <w:bCs/>
          <w:noProof/>
        </w:rPr>
      </w:pPr>
    </w:p>
    <w:p w14:paraId="4C557EFE" w14:textId="77777777" w:rsidR="00CC0918" w:rsidRDefault="00CC0918" w:rsidP="00492D58">
      <w:pPr>
        <w:spacing w:after="0"/>
        <w:rPr>
          <w:b/>
          <w:bCs/>
          <w:noProof/>
        </w:rPr>
      </w:pPr>
    </w:p>
    <w:p w14:paraId="1B60AF7A" w14:textId="77777777" w:rsidR="00CC0918" w:rsidRDefault="00CC0918" w:rsidP="00492D58">
      <w:pPr>
        <w:spacing w:after="0"/>
        <w:rPr>
          <w:b/>
          <w:bCs/>
          <w:noProof/>
        </w:rPr>
      </w:pPr>
    </w:p>
    <w:p w14:paraId="16AD6400" w14:textId="06F5B656" w:rsidR="00E52011" w:rsidRDefault="00B2012B" w:rsidP="00492D58">
      <w:pPr>
        <w:spacing w:after="0"/>
        <w:rPr>
          <w:b/>
          <w:bCs/>
          <w:noProof/>
        </w:rPr>
      </w:pPr>
      <w:r w:rsidRPr="006E0B60">
        <w:rPr>
          <w:b/>
          <w:bCs/>
          <w:noProof/>
        </w:rPr>
        <w:lastRenderedPageBreak/>
        <w:t>CAN WE ASSIST YOU IN YOUR PREPARATIONS</w:t>
      </w:r>
      <w:r w:rsidR="00DA775D">
        <w:rPr>
          <w:b/>
          <w:bCs/>
          <w:noProof/>
        </w:rPr>
        <w:t>?</w:t>
      </w:r>
    </w:p>
    <w:p w14:paraId="62B0E892" w14:textId="5C1F80D6" w:rsidR="00B2012B" w:rsidRDefault="00B2012B" w:rsidP="00492D58">
      <w:pPr>
        <w:spacing w:after="0"/>
        <w:rPr>
          <w:noProof/>
        </w:rPr>
      </w:pPr>
      <w:r>
        <w:rPr>
          <w:noProof/>
        </w:rPr>
        <w:t xml:space="preserve">We are here to serve.  We do not ask for any money for our services.  If you wish to make a contribution for our services, you can make that contribution to the New Dawning school.  Our goal is to help you with things that might be difficult for you to do on your own.  </w:t>
      </w:r>
      <w:r w:rsidR="006E0B60">
        <w:rPr>
          <w:noProof/>
        </w:rPr>
        <w:t>Having you here is our reward!  Here are some of the things that we can help you with:</w:t>
      </w:r>
    </w:p>
    <w:p w14:paraId="56B61097" w14:textId="77777777" w:rsidR="001D6B38" w:rsidRDefault="001D6B38" w:rsidP="00492D58">
      <w:pPr>
        <w:spacing w:after="0"/>
        <w:rPr>
          <w:noProof/>
        </w:rPr>
      </w:pPr>
    </w:p>
    <w:p w14:paraId="1BA6294F" w14:textId="30A23265" w:rsidR="006E0B60" w:rsidRDefault="006E0B60" w:rsidP="00492D58">
      <w:pPr>
        <w:spacing w:after="0"/>
        <w:rPr>
          <w:noProof/>
        </w:rPr>
      </w:pPr>
      <w:r>
        <w:rPr>
          <w:noProof/>
        </w:rPr>
        <w:tab/>
        <w:t>Arrange transportation to and from the airport in Guatemala City (4 hours away)</w:t>
      </w:r>
    </w:p>
    <w:p w14:paraId="57BDFB6E" w14:textId="1492C571" w:rsidR="006E0B60" w:rsidRDefault="006E0B60" w:rsidP="00492D58">
      <w:pPr>
        <w:spacing w:after="0"/>
        <w:rPr>
          <w:noProof/>
        </w:rPr>
      </w:pPr>
      <w:r>
        <w:rPr>
          <w:noProof/>
        </w:rPr>
        <w:tab/>
        <w:t>Arrange housing for your group both in San Juan and…if needed…around Guatemala</w:t>
      </w:r>
    </w:p>
    <w:p w14:paraId="271D8DE2" w14:textId="51B1E9ED" w:rsidR="006E0B60" w:rsidRDefault="006E0B60" w:rsidP="00492D58">
      <w:pPr>
        <w:spacing w:after="0"/>
        <w:rPr>
          <w:noProof/>
        </w:rPr>
      </w:pPr>
      <w:r>
        <w:rPr>
          <w:noProof/>
        </w:rPr>
        <w:tab/>
        <w:t>Arrange meals for your group, in the group center or locally</w:t>
      </w:r>
    </w:p>
    <w:p w14:paraId="6B9B0FED" w14:textId="01C8641B" w:rsidR="006E0B60" w:rsidRDefault="006E0B60" w:rsidP="00492D58">
      <w:pPr>
        <w:spacing w:after="0"/>
        <w:rPr>
          <w:noProof/>
        </w:rPr>
      </w:pPr>
      <w:r>
        <w:rPr>
          <w:noProof/>
        </w:rPr>
        <w:tab/>
        <w:t>Arrange details for all of the activities that your group will do while here</w:t>
      </w:r>
    </w:p>
    <w:p w14:paraId="4B0E693A" w14:textId="27B26069" w:rsidR="006E0B60" w:rsidRDefault="006E0B60" w:rsidP="006E0B60">
      <w:pPr>
        <w:spacing w:after="0"/>
        <w:ind w:firstLine="720"/>
        <w:rPr>
          <w:noProof/>
        </w:rPr>
      </w:pPr>
      <w:r>
        <w:rPr>
          <w:noProof/>
        </w:rPr>
        <w:t xml:space="preserve">Arrange special activities for your group apart from your work projects, such as tours </w:t>
      </w:r>
    </w:p>
    <w:p w14:paraId="6521A2C7" w14:textId="4B6B48A9" w:rsidR="006E0B60" w:rsidRDefault="006E0B60" w:rsidP="006E0B60">
      <w:pPr>
        <w:spacing w:after="0"/>
        <w:ind w:left="1440"/>
        <w:rPr>
          <w:noProof/>
        </w:rPr>
      </w:pPr>
      <w:r>
        <w:rPr>
          <w:noProof/>
        </w:rPr>
        <w:t>and side trips.  We can give you lots of ideas of things you can do, from Mayan ruins…to zip lines…to water parks…to hiking.</w:t>
      </w:r>
    </w:p>
    <w:p w14:paraId="33FED7F6" w14:textId="334A80B1" w:rsidR="006E0B60" w:rsidRDefault="006E0B60" w:rsidP="006E0B60">
      <w:pPr>
        <w:spacing w:after="0"/>
        <w:rPr>
          <w:noProof/>
        </w:rPr>
      </w:pPr>
      <w:r>
        <w:rPr>
          <w:noProof/>
        </w:rPr>
        <w:tab/>
        <w:t>Arrange transportation for any special activities you want to do as a group</w:t>
      </w:r>
    </w:p>
    <w:p w14:paraId="3A0A66FA" w14:textId="6A760ED8" w:rsidR="006E0B60" w:rsidRDefault="006E0B60" w:rsidP="006E0B60">
      <w:pPr>
        <w:spacing w:after="0"/>
        <w:rPr>
          <w:noProof/>
        </w:rPr>
      </w:pPr>
      <w:r>
        <w:rPr>
          <w:noProof/>
        </w:rPr>
        <w:tab/>
        <w:t>Arrange translators that you might need</w:t>
      </w:r>
    </w:p>
    <w:p w14:paraId="21794796" w14:textId="5CF03AFC" w:rsidR="006E0B60" w:rsidRDefault="006E0B60" w:rsidP="006E0B60">
      <w:pPr>
        <w:spacing w:after="0"/>
        <w:rPr>
          <w:noProof/>
        </w:rPr>
      </w:pPr>
      <w:r>
        <w:rPr>
          <w:noProof/>
        </w:rPr>
        <w:tab/>
        <w:t>Give you help in exchanging money for the members of your group</w:t>
      </w:r>
    </w:p>
    <w:p w14:paraId="2139F488" w14:textId="740AD83E" w:rsidR="006E0B60" w:rsidRDefault="006E0B60" w:rsidP="006E0B60">
      <w:pPr>
        <w:spacing w:after="0"/>
        <w:rPr>
          <w:noProof/>
        </w:rPr>
      </w:pPr>
      <w:r>
        <w:rPr>
          <w:noProof/>
        </w:rPr>
        <w:tab/>
        <w:t>Help you transfer any funds that you will need while you are here</w:t>
      </w:r>
    </w:p>
    <w:p w14:paraId="0F06846E" w14:textId="69E13C01" w:rsidR="00720D85" w:rsidRDefault="00720D85" w:rsidP="006E0B60">
      <w:pPr>
        <w:spacing w:after="0"/>
        <w:rPr>
          <w:noProof/>
        </w:rPr>
      </w:pPr>
      <w:r>
        <w:rPr>
          <w:noProof/>
        </w:rPr>
        <w:drawing>
          <wp:anchor distT="0" distB="0" distL="114300" distR="114300" simplePos="0" relativeHeight="251681280" behindDoc="0" locked="0" layoutInCell="1" allowOverlap="1" wp14:anchorId="517880DE" wp14:editId="11585A5C">
            <wp:simplePos x="0" y="0"/>
            <wp:positionH relativeFrom="column">
              <wp:posOffset>3763618</wp:posOffset>
            </wp:positionH>
            <wp:positionV relativeFrom="paragraph">
              <wp:posOffset>63776</wp:posOffset>
            </wp:positionV>
            <wp:extent cx="1853620" cy="1152939"/>
            <wp:effectExtent l="0" t="0" r="0" b="0"/>
            <wp:wrapNone/>
            <wp:docPr id="82478275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3733" cy="1159229"/>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7488" behindDoc="0" locked="0" layoutInCell="1" allowOverlap="1" wp14:anchorId="38EC1600" wp14:editId="78A75C81">
            <wp:simplePos x="0" y="0"/>
            <wp:positionH relativeFrom="column">
              <wp:posOffset>2206488</wp:posOffset>
            </wp:positionH>
            <wp:positionV relativeFrom="paragraph">
              <wp:posOffset>43899</wp:posOffset>
            </wp:positionV>
            <wp:extent cx="1537252" cy="1152608"/>
            <wp:effectExtent l="0" t="0" r="0" b="0"/>
            <wp:wrapNone/>
            <wp:docPr id="19" name="Picture 4" descr="spaswinefood: Best traditional Guatemalan food at La Cuevita de l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paswinefood: Best traditional Guatemalan food at La Cuevita de lo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56422" cy="116698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45353D97" wp14:editId="3F7C7D72">
            <wp:simplePos x="0" y="0"/>
            <wp:positionH relativeFrom="column">
              <wp:posOffset>291548</wp:posOffset>
            </wp:positionH>
            <wp:positionV relativeFrom="paragraph">
              <wp:posOffset>37272</wp:posOffset>
            </wp:positionV>
            <wp:extent cx="1901687" cy="1156431"/>
            <wp:effectExtent l="0" t="0" r="0" b="0"/>
            <wp:wrapNone/>
            <wp:docPr id="8604929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7705" cy="1166172"/>
                    </a:xfrm>
                    <a:prstGeom prst="rect">
                      <a:avLst/>
                    </a:prstGeom>
                    <a:noFill/>
                  </pic:spPr>
                </pic:pic>
              </a:graphicData>
            </a:graphic>
            <wp14:sizeRelH relativeFrom="page">
              <wp14:pctWidth>0</wp14:pctWidth>
            </wp14:sizeRelH>
            <wp14:sizeRelV relativeFrom="page">
              <wp14:pctHeight>0</wp14:pctHeight>
            </wp14:sizeRelV>
          </wp:anchor>
        </w:drawing>
      </w:r>
    </w:p>
    <w:p w14:paraId="639EF633" w14:textId="4A0A50A7" w:rsidR="00720D85" w:rsidRDefault="00720D85" w:rsidP="006E0B60">
      <w:pPr>
        <w:spacing w:after="0"/>
        <w:rPr>
          <w:noProof/>
        </w:rPr>
      </w:pPr>
    </w:p>
    <w:p w14:paraId="1C26375F" w14:textId="0DA764D3" w:rsidR="00720D85" w:rsidRDefault="00720D85" w:rsidP="006E0B60">
      <w:pPr>
        <w:spacing w:after="0"/>
        <w:rPr>
          <w:noProof/>
        </w:rPr>
      </w:pPr>
    </w:p>
    <w:p w14:paraId="4F1CE60B" w14:textId="43F3742D" w:rsidR="00720D85" w:rsidRDefault="00720D85" w:rsidP="006E0B60">
      <w:pPr>
        <w:spacing w:after="0"/>
        <w:rPr>
          <w:noProof/>
        </w:rPr>
      </w:pPr>
    </w:p>
    <w:p w14:paraId="264D8AE9" w14:textId="77FCA4F2" w:rsidR="00720D85" w:rsidRDefault="00720D85" w:rsidP="006E0B60">
      <w:pPr>
        <w:spacing w:after="0"/>
        <w:rPr>
          <w:noProof/>
        </w:rPr>
      </w:pPr>
    </w:p>
    <w:p w14:paraId="58B42778" w14:textId="22F7F746" w:rsidR="00720D85" w:rsidRDefault="00720D85" w:rsidP="006E0B60">
      <w:pPr>
        <w:spacing w:after="0"/>
        <w:rPr>
          <w:noProof/>
        </w:rPr>
      </w:pPr>
    </w:p>
    <w:p w14:paraId="4B6B2E9F" w14:textId="68F8AB22" w:rsidR="00720D85" w:rsidRDefault="00720D85" w:rsidP="006E0B60">
      <w:pPr>
        <w:spacing w:after="0"/>
        <w:rPr>
          <w:noProof/>
        </w:rPr>
      </w:pPr>
    </w:p>
    <w:p w14:paraId="26D38DF4" w14:textId="0C018EFD" w:rsidR="00720D85" w:rsidRPr="00720D85" w:rsidRDefault="00720D85" w:rsidP="006E0B60">
      <w:pPr>
        <w:spacing w:after="0"/>
        <w:rPr>
          <w:b/>
          <w:bCs/>
          <w:noProof/>
        </w:rPr>
      </w:pPr>
      <w:r w:rsidRPr="00720D85">
        <w:rPr>
          <w:b/>
          <w:bCs/>
          <w:noProof/>
        </w:rPr>
        <w:t>WHEN DO YOU NEED TO BEGIN?</w:t>
      </w:r>
    </w:p>
    <w:p w14:paraId="39F3AC4E" w14:textId="69D3AD2C" w:rsidR="00720D85" w:rsidRDefault="00720D85" w:rsidP="006E0B60">
      <w:pPr>
        <w:spacing w:after="0"/>
        <w:rPr>
          <w:noProof/>
        </w:rPr>
      </w:pPr>
      <w:r>
        <w:rPr>
          <w:noProof/>
        </w:rPr>
        <w:drawing>
          <wp:anchor distT="0" distB="0" distL="114300" distR="114300" simplePos="0" relativeHeight="251693568" behindDoc="0" locked="0" layoutInCell="1" allowOverlap="1" wp14:anchorId="7FFF1498" wp14:editId="51248DFC">
            <wp:simplePos x="0" y="0"/>
            <wp:positionH relativeFrom="column">
              <wp:posOffset>5393415</wp:posOffset>
            </wp:positionH>
            <wp:positionV relativeFrom="paragraph">
              <wp:posOffset>98476</wp:posOffset>
            </wp:positionV>
            <wp:extent cx="993913" cy="993913"/>
            <wp:effectExtent l="0" t="0" r="0" b="0"/>
            <wp:wrapNone/>
            <wp:docPr id="5376237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3913" cy="993913"/>
                    </a:xfrm>
                    <a:prstGeom prst="rect">
                      <a:avLst/>
                    </a:prstGeom>
                    <a:noFill/>
                  </pic:spPr>
                </pic:pic>
              </a:graphicData>
            </a:graphic>
            <wp14:sizeRelH relativeFrom="page">
              <wp14:pctWidth>0</wp14:pctWidth>
            </wp14:sizeRelH>
            <wp14:sizeRelV relativeFrom="page">
              <wp14:pctHeight>0</wp14:pctHeight>
            </wp14:sizeRelV>
          </wp:anchor>
        </w:drawing>
      </w:r>
      <w:r>
        <w:rPr>
          <w:noProof/>
        </w:rPr>
        <w:t xml:space="preserve">Normally, groups begin to plan six months ahead, depending on what </w:t>
      </w:r>
    </w:p>
    <w:p w14:paraId="516EA207" w14:textId="77777777" w:rsidR="00720D85" w:rsidRDefault="00720D85" w:rsidP="006E0B60">
      <w:pPr>
        <w:spacing w:after="0"/>
        <w:rPr>
          <w:noProof/>
        </w:rPr>
      </w:pPr>
      <w:r>
        <w:rPr>
          <w:noProof/>
        </w:rPr>
        <w:t xml:space="preserve">they plan to do while here.  We can arrange transportation, meals and </w:t>
      </w:r>
    </w:p>
    <w:p w14:paraId="7C97CC31" w14:textId="77777777" w:rsidR="00720D85" w:rsidRDefault="00720D85" w:rsidP="006E0B60">
      <w:pPr>
        <w:spacing w:after="0"/>
        <w:rPr>
          <w:noProof/>
        </w:rPr>
      </w:pPr>
      <w:r>
        <w:rPr>
          <w:noProof/>
        </w:rPr>
        <w:t xml:space="preserve">housing very quickly.  We can arrange projects if we have a couple of </w:t>
      </w:r>
    </w:p>
    <w:p w14:paraId="0C4C9E92" w14:textId="77777777" w:rsidR="00720D85" w:rsidRDefault="00720D85" w:rsidP="006E0B60">
      <w:pPr>
        <w:spacing w:after="0"/>
        <w:rPr>
          <w:noProof/>
        </w:rPr>
      </w:pPr>
      <w:r>
        <w:rPr>
          <w:noProof/>
        </w:rPr>
        <w:t xml:space="preserve">months’ notice.  We have housing available at our group center, but </w:t>
      </w:r>
    </w:p>
    <w:p w14:paraId="3190A17B" w14:textId="77777777" w:rsidR="00720D85" w:rsidRDefault="00720D85" w:rsidP="006E0B60">
      <w:pPr>
        <w:spacing w:after="0"/>
        <w:rPr>
          <w:noProof/>
        </w:rPr>
      </w:pPr>
      <w:r>
        <w:rPr>
          <w:noProof/>
        </w:rPr>
        <w:t xml:space="preserve">you should reserve your dates as soon as possible, since other grups </w:t>
      </w:r>
    </w:p>
    <w:p w14:paraId="6B6E2DC7" w14:textId="77777777" w:rsidR="00720D85" w:rsidRDefault="00720D85" w:rsidP="006E0B60">
      <w:pPr>
        <w:spacing w:after="0"/>
        <w:rPr>
          <w:noProof/>
        </w:rPr>
      </w:pPr>
      <w:r>
        <w:rPr>
          <w:noProof/>
        </w:rPr>
        <w:t xml:space="preserve">might also be planning to come.  You can get in touch with us through </w:t>
      </w:r>
    </w:p>
    <w:p w14:paraId="5210F39A" w14:textId="148FCB12" w:rsidR="00720D85" w:rsidRDefault="00720D85" w:rsidP="006E0B60">
      <w:pPr>
        <w:spacing w:after="0"/>
        <w:rPr>
          <w:noProof/>
        </w:rPr>
      </w:pPr>
      <w:r>
        <w:rPr>
          <w:noProof/>
        </w:rPr>
        <w:t>our website.</w:t>
      </w:r>
    </w:p>
    <w:p w14:paraId="18CDF64D" w14:textId="77777777" w:rsidR="00720D85" w:rsidRDefault="00720D85" w:rsidP="006E0B60">
      <w:pPr>
        <w:spacing w:after="0"/>
        <w:rPr>
          <w:noProof/>
        </w:rPr>
      </w:pPr>
    </w:p>
    <w:p w14:paraId="13660DB5" w14:textId="0C1B94FD" w:rsidR="00720D85" w:rsidRPr="00720D85" w:rsidRDefault="00720D85" w:rsidP="00720D85">
      <w:pPr>
        <w:spacing w:after="0"/>
        <w:ind w:left="1440" w:firstLine="720"/>
        <w:rPr>
          <w:b/>
          <w:bCs/>
          <w:noProof/>
        </w:rPr>
      </w:pPr>
      <w:r w:rsidRPr="00720D85">
        <w:rPr>
          <w:b/>
          <w:bCs/>
          <w:noProof/>
        </w:rPr>
        <w:t>www.childrenoflakeatitlan.org</w:t>
      </w:r>
    </w:p>
    <w:p w14:paraId="34DECA82" w14:textId="11E44822" w:rsidR="006E0B60" w:rsidRDefault="006E0B60" w:rsidP="006E0B60">
      <w:pPr>
        <w:spacing w:after="0"/>
        <w:rPr>
          <w:noProof/>
        </w:rPr>
      </w:pPr>
    </w:p>
    <w:p w14:paraId="536A4BCD" w14:textId="1F7E26C2" w:rsidR="00B2012B" w:rsidRDefault="00B2012B" w:rsidP="00492D58">
      <w:pPr>
        <w:spacing w:after="0"/>
        <w:rPr>
          <w:noProof/>
        </w:rPr>
      </w:pPr>
    </w:p>
    <w:p w14:paraId="5D41C92F" w14:textId="17BE058D" w:rsidR="00B2012B" w:rsidRDefault="00B2012B" w:rsidP="00492D58">
      <w:pPr>
        <w:spacing w:after="0"/>
        <w:rPr>
          <w:noProof/>
        </w:rPr>
      </w:pPr>
    </w:p>
    <w:p w14:paraId="6FDD834E" w14:textId="31181BA3" w:rsidR="00B2012B" w:rsidRDefault="00B2012B" w:rsidP="00492D58">
      <w:pPr>
        <w:spacing w:after="0"/>
      </w:pPr>
    </w:p>
    <w:sectPr w:rsidR="00B2012B" w:rsidSect="005C0F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2D58"/>
    <w:rsid w:val="00155113"/>
    <w:rsid w:val="001552AB"/>
    <w:rsid w:val="001D6B38"/>
    <w:rsid w:val="0022509E"/>
    <w:rsid w:val="00263F19"/>
    <w:rsid w:val="00492D58"/>
    <w:rsid w:val="005C0F74"/>
    <w:rsid w:val="006E0B60"/>
    <w:rsid w:val="00720D85"/>
    <w:rsid w:val="009E56A4"/>
    <w:rsid w:val="00B0295B"/>
    <w:rsid w:val="00B2012B"/>
    <w:rsid w:val="00CC0918"/>
    <w:rsid w:val="00DA775D"/>
    <w:rsid w:val="00E25EAD"/>
    <w:rsid w:val="00E52011"/>
    <w:rsid w:val="00ED0CD1"/>
    <w:rsid w:val="00F40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AF6197"/>
  <w15:chartTrackingRefBased/>
  <w15:docId w15:val="{EB0AFA22-02A2-4A5F-9A13-4AC8ACD8F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D58"/>
    <w:rPr>
      <w:rFonts w:eastAsiaTheme="majorEastAsia" w:cstheme="majorBidi"/>
      <w:color w:val="272727" w:themeColor="text1" w:themeTint="D8"/>
    </w:rPr>
  </w:style>
  <w:style w:type="paragraph" w:styleId="Title">
    <w:name w:val="Title"/>
    <w:basedOn w:val="Normal"/>
    <w:next w:val="Normal"/>
    <w:link w:val="TitleChar"/>
    <w:uiPriority w:val="10"/>
    <w:qFormat/>
    <w:rsid w:val="00492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D58"/>
    <w:pPr>
      <w:spacing w:before="160"/>
      <w:jc w:val="center"/>
    </w:pPr>
    <w:rPr>
      <w:i/>
      <w:iCs/>
      <w:color w:val="404040" w:themeColor="text1" w:themeTint="BF"/>
    </w:rPr>
  </w:style>
  <w:style w:type="character" w:customStyle="1" w:styleId="QuoteChar">
    <w:name w:val="Quote Char"/>
    <w:basedOn w:val="DefaultParagraphFont"/>
    <w:link w:val="Quote"/>
    <w:uiPriority w:val="29"/>
    <w:rsid w:val="00492D58"/>
    <w:rPr>
      <w:i/>
      <w:iCs/>
      <w:color w:val="404040" w:themeColor="text1" w:themeTint="BF"/>
    </w:rPr>
  </w:style>
  <w:style w:type="paragraph" w:styleId="ListParagraph">
    <w:name w:val="List Paragraph"/>
    <w:basedOn w:val="Normal"/>
    <w:uiPriority w:val="34"/>
    <w:qFormat/>
    <w:rsid w:val="00492D58"/>
    <w:pPr>
      <w:ind w:left="720"/>
      <w:contextualSpacing/>
    </w:pPr>
  </w:style>
  <w:style w:type="character" w:styleId="IntenseEmphasis">
    <w:name w:val="Intense Emphasis"/>
    <w:basedOn w:val="DefaultParagraphFont"/>
    <w:uiPriority w:val="21"/>
    <w:qFormat/>
    <w:rsid w:val="00492D58"/>
    <w:rPr>
      <w:i/>
      <w:iCs/>
      <w:color w:val="0F4761" w:themeColor="accent1" w:themeShade="BF"/>
    </w:rPr>
  </w:style>
  <w:style w:type="paragraph" w:styleId="IntenseQuote">
    <w:name w:val="Intense Quote"/>
    <w:basedOn w:val="Normal"/>
    <w:next w:val="Normal"/>
    <w:link w:val="IntenseQuoteChar"/>
    <w:uiPriority w:val="30"/>
    <w:qFormat/>
    <w:rsid w:val="00492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D58"/>
    <w:rPr>
      <w:i/>
      <w:iCs/>
      <w:color w:val="0F4761" w:themeColor="accent1" w:themeShade="BF"/>
    </w:rPr>
  </w:style>
  <w:style w:type="character" w:styleId="IntenseReference">
    <w:name w:val="Intense Reference"/>
    <w:basedOn w:val="DefaultParagraphFont"/>
    <w:uiPriority w:val="32"/>
    <w:qFormat/>
    <w:rsid w:val="00492D5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813</Words>
  <Characters>3904</Characters>
  <Application>Microsoft Office Word</Application>
  <DocSecurity>0</DocSecurity>
  <Lines>122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Palmer</dc:creator>
  <cp:keywords/>
  <dc:description/>
  <cp:lastModifiedBy>Tom Palmer</cp:lastModifiedBy>
  <cp:revision>6</cp:revision>
  <dcterms:created xsi:type="dcterms:W3CDTF">2025-12-18T16:46:00Z</dcterms:created>
  <dcterms:modified xsi:type="dcterms:W3CDTF">2025-12-18T18:03:00Z</dcterms:modified>
</cp:coreProperties>
</file>